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rPr>
          <w:b w:val="1"/>
          <w:sz w:val="80"/>
          <w:szCs w:val="80"/>
        </w:rPr>
      </w:pPr>
      <w:r w:rsidDel="00000000" w:rsidR="00000000" w:rsidRPr="00000000">
        <w:rPr>
          <w:b w:val="1"/>
          <w:sz w:val="80"/>
          <w:szCs w:val="80"/>
          <w:rtl w:val="0"/>
        </w:rPr>
        <w:t xml:space="preserve">Return</w:t>
      </w:r>
      <w:r w:rsidDel="00000000" w:rsidR="00000000" w:rsidRPr="00000000">
        <w:rPr>
          <w:b w:val="1"/>
          <w:sz w:val="100"/>
          <w:szCs w:val="100"/>
          <w:rtl w:val="0"/>
        </w:rPr>
        <w:t xml:space="preserve"> </w:t>
      </w:r>
      <w:r w:rsidDel="00000000" w:rsidR="00000000" w:rsidRPr="00000000">
        <w:rPr>
          <w:b w:val="1"/>
          <w:sz w:val="80"/>
          <w:szCs w:val="80"/>
          <w:rtl w:val="0"/>
        </w:rPr>
        <w:t xml:space="preserve">Policy</w:t>
      </w:r>
    </w:p>
    <w:p w:rsidR="00000000" w:rsidDel="00000000" w:rsidP="00000000" w:rsidRDefault="00000000" w:rsidRPr="00000000" w14:paraId="00000002">
      <w:pPr>
        <w:spacing w:after="240" w:before="240" w:lineRule="auto"/>
        <w:rPr>
          <w:sz w:val="26"/>
          <w:szCs w:val="26"/>
        </w:rPr>
      </w:pPr>
      <w:r w:rsidDel="00000000" w:rsidR="00000000" w:rsidRPr="00000000">
        <w:rPr>
          <w:sz w:val="26"/>
          <w:szCs w:val="26"/>
          <w:rtl w:val="0"/>
        </w:rPr>
        <w:t xml:space="preserve">Ensuring a Seamless Experience for Our Customers</w:t>
      </w:r>
    </w:p>
    <w:p w:rsidR="00000000" w:rsidDel="00000000" w:rsidP="00000000" w:rsidRDefault="00000000" w:rsidRPr="00000000" w14:paraId="00000003">
      <w:pPr>
        <w:pStyle w:val="Heading1"/>
        <w:keepNext w:val="0"/>
        <w:keepLines w:val="0"/>
        <w:spacing w:before="480" w:lineRule="auto"/>
        <w:rPr>
          <w:b w:val="1"/>
          <w:sz w:val="46"/>
          <w:szCs w:val="46"/>
        </w:rPr>
      </w:pPr>
      <w:bookmarkStart w:colFirst="0" w:colLast="0" w:name="_jwjcwhr6z5t" w:id="0"/>
      <w:bookmarkEnd w:id="0"/>
      <w:r w:rsidDel="00000000" w:rsidR="00000000" w:rsidRPr="00000000">
        <w:rPr>
          <w:b w:val="1"/>
          <w:sz w:val="46"/>
          <w:szCs w:val="46"/>
          <w:rtl w:val="0"/>
        </w:rPr>
        <w:t xml:space="preserve">Overview</w:t>
      </w:r>
    </w:p>
    <w:p w:rsidR="00000000" w:rsidDel="00000000" w:rsidP="00000000" w:rsidRDefault="00000000" w:rsidRPr="00000000" w14:paraId="00000004">
      <w:pPr>
        <w:spacing w:after="240" w:before="240" w:lineRule="auto"/>
        <w:rPr/>
      </w:pPr>
      <w:r w:rsidDel="00000000" w:rsidR="00000000" w:rsidRPr="00000000">
        <w:rPr>
          <w:rtl w:val="0"/>
        </w:rPr>
        <w:t xml:space="preserve">Our return policy is designed to provide you with a hassle-free shopping experience.in the instance, that our product arrives damaged, or we have sent the wrong product. we’re here to help facilitate the return process.</w:t>
      </w:r>
    </w:p>
    <w:p w:rsidR="00000000" w:rsidDel="00000000" w:rsidP="00000000" w:rsidRDefault="00000000" w:rsidRPr="00000000" w14:paraId="00000005">
      <w:pPr>
        <w:pStyle w:val="Heading1"/>
        <w:keepNext w:val="0"/>
        <w:keepLines w:val="0"/>
        <w:spacing w:before="480" w:lineRule="auto"/>
        <w:rPr>
          <w:b w:val="1"/>
          <w:sz w:val="46"/>
          <w:szCs w:val="46"/>
        </w:rPr>
      </w:pPr>
      <w:bookmarkStart w:colFirst="0" w:colLast="0" w:name="_n6c3vm3m1eao" w:id="1"/>
      <w:bookmarkEnd w:id="1"/>
      <w:r w:rsidDel="00000000" w:rsidR="00000000" w:rsidRPr="00000000">
        <w:rPr>
          <w:b w:val="1"/>
          <w:sz w:val="46"/>
          <w:szCs w:val="46"/>
          <w:rtl w:val="0"/>
        </w:rPr>
        <w:t xml:space="preserve">Eligibility for Returns</w:t>
      </w:r>
    </w:p>
    <w:p w:rsidR="00000000" w:rsidDel="00000000" w:rsidP="00000000" w:rsidRDefault="00000000" w:rsidRPr="00000000" w14:paraId="00000006">
      <w:pPr>
        <w:spacing w:after="240" w:before="240" w:lineRule="auto"/>
        <w:rPr/>
      </w:pPr>
      <w:r w:rsidDel="00000000" w:rsidR="00000000" w:rsidRPr="00000000">
        <w:rPr>
          <w:rtl w:val="0"/>
        </w:rPr>
        <w:t xml:space="preserve">To be eligible for a return, the following conditions must be met.</w:t>
      </w:r>
    </w:p>
    <w:p w:rsidR="00000000" w:rsidDel="00000000" w:rsidP="00000000" w:rsidRDefault="00000000" w:rsidRPr="00000000" w14:paraId="00000007">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You must contact us immediately on receiving the faulty goods</w:t>
      </w:r>
    </w:p>
    <w:p w:rsidR="00000000" w:rsidDel="00000000" w:rsidP="00000000" w:rsidRDefault="00000000" w:rsidRPr="00000000" w14:paraId="00000008">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item must be returned within 14 days if damaged, or a wrong order</w:t>
      </w:r>
    </w:p>
    <w:p w:rsidR="00000000" w:rsidDel="00000000" w:rsidP="00000000" w:rsidRDefault="00000000" w:rsidRPr="00000000" w14:paraId="00000009">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item must be in its original condition, unused, and with all tags and packaging intact.</w:t>
      </w:r>
    </w:p>
    <w:p w:rsidR="00000000" w:rsidDel="00000000" w:rsidP="00000000" w:rsidRDefault="00000000" w:rsidRPr="00000000" w14:paraId="0000000A">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The electronic return form must be completed and returned within the stated time period.</w:t>
      </w:r>
    </w:p>
    <w:p w:rsidR="00000000" w:rsidDel="00000000" w:rsidP="00000000" w:rsidRDefault="00000000" w:rsidRPr="00000000" w14:paraId="0000000B">
      <w:pPr>
        <w:pStyle w:val="Heading1"/>
        <w:keepNext w:val="0"/>
        <w:keepLines w:val="0"/>
        <w:spacing w:before="480" w:lineRule="auto"/>
        <w:rPr>
          <w:b w:val="1"/>
          <w:sz w:val="46"/>
          <w:szCs w:val="46"/>
        </w:rPr>
      </w:pPr>
      <w:bookmarkStart w:colFirst="0" w:colLast="0" w:name="_5kj60blpoen0" w:id="2"/>
      <w:bookmarkEnd w:id="2"/>
      <w:r w:rsidDel="00000000" w:rsidR="00000000" w:rsidRPr="00000000">
        <w:rPr>
          <w:b w:val="1"/>
          <w:sz w:val="46"/>
          <w:szCs w:val="46"/>
          <w:rtl w:val="0"/>
        </w:rPr>
        <w:t xml:space="preserve">Non-Returnable Items</w:t>
      </w:r>
    </w:p>
    <w:p w:rsidR="00000000" w:rsidDel="00000000" w:rsidP="00000000" w:rsidRDefault="00000000" w:rsidRPr="00000000" w14:paraId="0000000C">
      <w:pPr>
        <w:spacing w:after="240" w:before="240" w:lineRule="auto"/>
        <w:rPr/>
      </w:pPr>
      <w:r w:rsidDel="00000000" w:rsidR="00000000" w:rsidRPr="00000000">
        <w:rPr>
          <w:rtl w:val="0"/>
        </w:rPr>
        <w:t xml:space="preserve">Certain items are not eligible for return due to their nature. These include).</w:t>
      </w:r>
    </w:p>
    <w:p w:rsidR="00000000" w:rsidDel="00000000" w:rsidP="00000000" w:rsidRDefault="00000000" w:rsidRPr="00000000" w14:paraId="0000000D">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 cards </w:t>
      </w:r>
    </w:p>
    <w:p w:rsidR="00000000" w:rsidDel="00000000" w:rsidP="00000000" w:rsidRDefault="00000000" w:rsidRPr="00000000" w14:paraId="0000000E">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Personal Gifts.</w:t>
      </w:r>
    </w:p>
    <w:p w:rsidR="00000000" w:rsidDel="00000000" w:rsidP="00000000" w:rsidRDefault="00000000" w:rsidRPr="00000000" w14:paraId="0000000F">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Customised or personalised products.</w:t>
      </w:r>
    </w:p>
    <w:p w:rsidR="00000000" w:rsidDel="00000000" w:rsidP="00000000" w:rsidRDefault="00000000" w:rsidRPr="00000000" w14:paraId="00000010">
      <w:pPr>
        <w:pStyle w:val="Heading1"/>
        <w:keepNext w:val="0"/>
        <w:keepLines w:val="0"/>
        <w:spacing w:before="480" w:lineRule="auto"/>
        <w:rPr>
          <w:b w:val="1"/>
          <w:sz w:val="46"/>
          <w:szCs w:val="46"/>
        </w:rPr>
      </w:pPr>
      <w:bookmarkStart w:colFirst="0" w:colLast="0" w:name="_t6ztsnm5qr5l" w:id="3"/>
      <w:bookmarkEnd w:id="3"/>
      <w:r w:rsidDel="00000000" w:rsidR="00000000" w:rsidRPr="00000000">
        <w:rPr>
          <w:b w:val="1"/>
          <w:sz w:val="46"/>
          <w:szCs w:val="46"/>
          <w:rtl w:val="0"/>
        </w:rPr>
        <w:t xml:space="preserve">Process for Returns</w:t>
      </w:r>
    </w:p>
    <w:p w:rsidR="00000000" w:rsidDel="00000000" w:rsidP="00000000" w:rsidRDefault="00000000" w:rsidRPr="00000000" w14:paraId="00000011">
      <w:pPr>
        <w:spacing w:after="240" w:before="240" w:lineRule="auto"/>
        <w:rPr/>
      </w:pPr>
      <w:r w:rsidDel="00000000" w:rsidR="00000000" w:rsidRPr="00000000">
        <w:rPr>
          <w:rtl w:val="0"/>
        </w:rPr>
        <w:t xml:space="preserve">Returning an item is simple and straightforward:</w:t>
      </w:r>
    </w:p>
    <w:p w:rsidR="00000000" w:rsidDel="00000000" w:rsidP="00000000" w:rsidRDefault="00000000" w:rsidRPr="00000000" w14:paraId="00000012">
      <w:pPr>
        <w:spacing w:after="240" w:before="240" w:lineRule="auto"/>
        <w:ind w:left="360"/>
        <w:rPr/>
      </w:pPr>
      <w:r w:rsidDel="00000000" w:rsidR="00000000" w:rsidRPr="00000000">
        <w:rPr>
          <w:rtl w:val="0"/>
        </w:rPr>
        <w:t xml:space="preserve">1.</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Contact our customer service team via email or phone to initiate the return.</w:t>
      </w:r>
    </w:p>
    <w:p w:rsidR="00000000" w:rsidDel="00000000" w:rsidP="00000000" w:rsidRDefault="00000000" w:rsidRPr="00000000" w14:paraId="00000013">
      <w:pPr>
        <w:spacing w:after="240" w:before="240" w:lineRule="auto"/>
        <w:ind w:left="360"/>
        <w:rPr/>
      </w:pPr>
      <w:r w:rsidDel="00000000" w:rsidR="00000000" w:rsidRPr="00000000">
        <w:rPr>
          <w:rtl w:val="0"/>
        </w:rPr>
        <w:t xml:space="preserve">2.</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Complete the return form sent from our customer service team.</w:t>
      </w:r>
    </w:p>
    <w:p w:rsidR="00000000" w:rsidDel="00000000" w:rsidP="00000000" w:rsidRDefault="00000000" w:rsidRPr="00000000" w14:paraId="00000014">
      <w:pPr>
        <w:spacing w:after="240" w:before="240" w:lineRule="auto"/>
        <w:ind w:left="360"/>
        <w:rPr/>
      </w:pPr>
      <w:r w:rsidDel="00000000" w:rsidR="00000000" w:rsidRPr="00000000">
        <w:rPr>
          <w:rtl w:val="0"/>
        </w:rPr>
        <w:t xml:space="preserve">3.</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Pack the item securely, including all original tags and packaging.</w:t>
      </w:r>
    </w:p>
    <w:p w:rsidR="00000000" w:rsidDel="00000000" w:rsidP="00000000" w:rsidRDefault="00000000" w:rsidRPr="00000000" w14:paraId="00000015">
      <w:pPr>
        <w:spacing w:after="240" w:before="240" w:lineRule="auto"/>
        <w:ind w:left="360"/>
        <w:rPr/>
      </w:pPr>
      <w:r w:rsidDel="00000000" w:rsidR="00000000" w:rsidRPr="00000000">
        <w:rPr>
          <w:rtl w:val="0"/>
        </w:rPr>
        <w:t xml:space="preserve">4.</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Send the item using the provided return shipping label or arrange for a courier pickup.</w:t>
      </w:r>
    </w:p>
    <w:p w:rsidR="00000000" w:rsidDel="00000000" w:rsidP="00000000" w:rsidRDefault="00000000" w:rsidRPr="00000000" w14:paraId="00000016">
      <w:pPr>
        <w:spacing w:after="240" w:before="240" w:lineRule="auto"/>
        <w:rPr/>
      </w:pPr>
      <w:r w:rsidDel="00000000" w:rsidR="00000000" w:rsidRPr="00000000">
        <w:rPr>
          <w:rtl w:val="0"/>
        </w:rPr>
        <w:t xml:space="preserve">Once the item is received and inspected, a refund or exchange will be processed within 7 business days.</w:t>
      </w:r>
    </w:p>
    <w:p w:rsidR="00000000" w:rsidDel="00000000" w:rsidP="00000000" w:rsidRDefault="00000000" w:rsidRPr="00000000" w14:paraId="00000017">
      <w:pPr>
        <w:pStyle w:val="Heading1"/>
        <w:keepNext w:val="0"/>
        <w:keepLines w:val="0"/>
        <w:spacing w:before="480" w:lineRule="auto"/>
        <w:rPr>
          <w:b w:val="1"/>
          <w:sz w:val="46"/>
          <w:szCs w:val="46"/>
        </w:rPr>
      </w:pPr>
      <w:bookmarkStart w:colFirst="0" w:colLast="0" w:name="_g4l4k16a93s" w:id="4"/>
      <w:bookmarkEnd w:id="4"/>
      <w:r w:rsidDel="00000000" w:rsidR="00000000" w:rsidRPr="00000000">
        <w:rPr>
          <w:b w:val="1"/>
          <w:sz w:val="46"/>
          <w:szCs w:val="46"/>
          <w:rtl w:val="0"/>
        </w:rPr>
        <w:t xml:space="preserve">Refund Policy</w:t>
      </w:r>
    </w:p>
    <w:p w:rsidR="00000000" w:rsidDel="00000000" w:rsidP="00000000" w:rsidRDefault="00000000" w:rsidRPr="00000000" w14:paraId="00000018">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Refunds will be issued to the original payment method used at the time of purchase.</w:t>
      </w:r>
    </w:p>
    <w:p w:rsidR="00000000" w:rsidDel="00000000" w:rsidP="00000000" w:rsidRDefault="00000000" w:rsidRPr="00000000" w14:paraId="00000019">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Shipping fees are non-refundable, except in cases where the item was damaged or the wrong item was sent.</w:t>
      </w:r>
    </w:p>
    <w:p w:rsidR="00000000" w:rsidDel="00000000" w:rsidP="00000000" w:rsidRDefault="00000000" w:rsidRPr="00000000" w14:paraId="0000001A">
      <w:pPr>
        <w:pStyle w:val="Heading1"/>
        <w:keepNext w:val="0"/>
        <w:keepLines w:val="0"/>
        <w:spacing w:before="480" w:lineRule="auto"/>
        <w:rPr>
          <w:b w:val="1"/>
          <w:sz w:val="46"/>
          <w:szCs w:val="46"/>
        </w:rPr>
      </w:pPr>
      <w:bookmarkStart w:colFirst="0" w:colLast="0" w:name="_946ifwphxzl" w:id="5"/>
      <w:bookmarkEnd w:id="5"/>
      <w:r w:rsidDel="00000000" w:rsidR="00000000" w:rsidRPr="00000000">
        <w:rPr>
          <w:b w:val="1"/>
          <w:sz w:val="46"/>
          <w:szCs w:val="46"/>
          <w:rtl w:val="0"/>
        </w:rPr>
        <w:t xml:space="preserve">Exchanges</w:t>
      </w:r>
    </w:p>
    <w:p w:rsidR="00000000" w:rsidDel="00000000" w:rsidP="00000000" w:rsidRDefault="00000000" w:rsidRPr="00000000" w14:paraId="0000001B">
      <w:pPr>
        <w:spacing w:after="240" w:before="240" w:lineRule="auto"/>
        <w:rPr/>
      </w:pPr>
      <w:r w:rsidDel="00000000" w:rsidR="00000000" w:rsidRPr="00000000">
        <w:rPr>
          <w:rtl w:val="0"/>
        </w:rPr>
        <w:t xml:space="preserve">We offer exchanges for items of equal or lesser value, subject to availability. If you wish to exchange an item, please follow the return process outlined above and specify the replacement item.</w:t>
      </w:r>
    </w:p>
    <w:p w:rsidR="00000000" w:rsidDel="00000000" w:rsidP="00000000" w:rsidRDefault="00000000" w:rsidRPr="00000000" w14:paraId="0000001C">
      <w:pPr>
        <w:pStyle w:val="Heading1"/>
        <w:keepNext w:val="0"/>
        <w:keepLines w:val="0"/>
        <w:spacing w:before="480" w:lineRule="auto"/>
        <w:rPr>
          <w:b w:val="1"/>
          <w:sz w:val="46"/>
          <w:szCs w:val="46"/>
        </w:rPr>
      </w:pPr>
      <w:bookmarkStart w:colFirst="0" w:colLast="0" w:name="_fdooj2uuhfje" w:id="6"/>
      <w:bookmarkEnd w:id="6"/>
      <w:r w:rsidDel="00000000" w:rsidR="00000000" w:rsidRPr="00000000">
        <w:rPr>
          <w:b w:val="1"/>
          <w:sz w:val="46"/>
          <w:szCs w:val="46"/>
          <w:rtl w:val="0"/>
        </w:rPr>
        <w:t xml:space="preserve">Damaged or Defective Items</w:t>
      </w:r>
    </w:p>
    <w:p w:rsidR="00000000" w:rsidDel="00000000" w:rsidP="00000000" w:rsidRDefault="00000000" w:rsidRPr="00000000" w14:paraId="0000001D">
      <w:pPr>
        <w:spacing w:after="240" w:before="240" w:lineRule="auto"/>
        <w:rPr/>
      </w:pPr>
      <w:r w:rsidDel="00000000" w:rsidR="00000000" w:rsidRPr="00000000">
        <w:rPr>
          <w:rtl w:val="0"/>
        </w:rPr>
        <w:t xml:space="preserve">If you receive a damaged or defective item, please contact our customer service team immediately. We will arrange for a replacement or issue a full refund, including shipping costs, upon verification.</w:t>
      </w:r>
    </w:p>
    <w:p w:rsidR="00000000" w:rsidDel="00000000" w:rsidP="00000000" w:rsidRDefault="00000000" w:rsidRPr="00000000" w14:paraId="0000001E">
      <w:pPr>
        <w:pStyle w:val="Heading1"/>
        <w:keepNext w:val="0"/>
        <w:keepLines w:val="0"/>
        <w:spacing w:before="480" w:lineRule="auto"/>
        <w:rPr>
          <w:b w:val="1"/>
          <w:sz w:val="46"/>
          <w:szCs w:val="46"/>
        </w:rPr>
      </w:pPr>
      <w:bookmarkStart w:colFirst="0" w:colLast="0" w:name="_btxh7q5m4ub9" w:id="7"/>
      <w:bookmarkEnd w:id="7"/>
      <w:r w:rsidDel="00000000" w:rsidR="00000000" w:rsidRPr="00000000">
        <w:rPr>
          <w:b w:val="1"/>
          <w:sz w:val="46"/>
          <w:szCs w:val="46"/>
          <w:rtl w:val="0"/>
        </w:rPr>
        <w:t xml:space="preserve">Contact Us</w:t>
      </w:r>
    </w:p>
    <w:p w:rsidR="00000000" w:rsidDel="00000000" w:rsidP="00000000" w:rsidRDefault="00000000" w:rsidRPr="00000000" w14:paraId="0000001F">
      <w:pPr>
        <w:spacing w:after="240" w:before="240" w:lineRule="auto"/>
        <w:rPr/>
      </w:pPr>
      <w:r w:rsidDel="00000000" w:rsidR="00000000" w:rsidRPr="00000000">
        <w:rPr>
          <w:rtl w:val="0"/>
        </w:rPr>
        <w:t xml:space="preserve">If you have any questions or need assistance with your return, please reach out to our customer service team:</w:t>
      </w:r>
    </w:p>
    <w:p w:rsidR="00000000" w:rsidDel="00000000" w:rsidP="00000000" w:rsidRDefault="00000000" w:rsidRPr="00000000" w14:paraId="00000020">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Email: info-art-photos-gilbertpjgilbert.co.uk</w:t>
      </w:r>
    </w:p>
    <w:p w:rsidR="00000000" w:rsidDel="00000000" w:rsidP="00000000" w:rsidRDefault="00000000" w:rsidRPr="00000000" w14:paraId="00000021">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Phone: 07883444644</w:t>
      </w:r>
    </w:p>
    <w:p w:rsidR="00000000" w:rsidDel="00000000" w:rsidP="00000000" w:rsidRDefault="00000000" w:rsidRPr="00000000" w14:paraId="00000022">
      <w:pPr>
        <w:spacing w:after="240" w:before="240" w:lineRule="auto"/>
        <w:ind w:left="360"/>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Hours: Monday to Friday, 9 AM – 5 PM</w:t>
      </w:r>
    </w:p>
    <w:p w:rsidR="00000000" w:rsidDel="00000000" w:rsidP="00000000" w:rsidRDefault="00000000" w:rsidRPr="00000000" w14:paraId="00000023">
      <w:pPr>
        <w:spacing w:after="240" w:before="240" w:lineRule="auto"/>
        <w:rPr/>
      </w:pPr>
      <w:r w:rsidDel="00000000" w:rsidR="00000000" w:rsidRPr="00000000">
        <w:rPr>
          <w:rtl w:val="0"/>
        </w:rPr>
        <w:t xml:space="preserve">Thank you for choosing us. We value your trust and are committed to ensuring your satisfaction with every purchase.</w:t>
      </w:r>
    </w:p>
    <w:p w:rsidR="00000000" w:rsidDel="00000000" w:rsidP="00000000" w:rsidRDefault="00000000" w:rsidRPr="00000000" w14:paraId="00000024">
      <w:pPr>
        <w:spacing w:after="240" w:before="240" w:lineRule="auto"/>
        <w:rPr/>
      </w:pPr>
      <w:r w:rsidDel="00000000" w:rsidR="00000000" w:rsidRPr="00000000">
        <w:rPr>
          <w:rtl w:val="0"/>
        </w:rPr>
        <w:t xml:space="preserve"> </w:t>
      </w:r>
    </w:p>
    <w:p w:rsidR="00000000" w:rsidDel="00000000" w:rsidP="00000000" w:rsidRDefault="00000000" w:rsidRPr="00000000" w14:paraId="00000025">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